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0"/>
        <w:jc w:val="left"/>
        <w:rPr>
          <w:rFonts w:ascii="Times New Roman"/>
          <w:b w:val="0"/>
          <w:sz w:val="20"/>
          <w:u w:val="none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705104</wp:posOffset>
            </wp:positionH>
            <wp:positionV relativeFrom="page">
              <wp:posOffset>705192</wp:posOffset>
            </wp:positionV>
            <wp:extent cx="2954895" cy="92868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895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20"/>
          <w:u w:val="none"/>
        </w:rPr>
        <mc:AlternateContent>
          <mc:Choice Requires="wps">
            <w:drawing>
              <wp:inline distT="0" distB="0" distL="0" distR="0">
                <wp:extent cx="5445125" cy="3823970"/>
                <wp:effectExtent l="0" t="0" r="0" b="507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445125" cy="3823970"/>
                          <a:chExt cx="5445125" cy="3823970"/>
                        </a:xfrm>
                      </wpg:grpSpPr>
                      <pic:pic>
                        <pic:nvPicPr>
                          <pic:cNvPr id="3" name="Image 3">
                            <a:hlinkClick r:id="rId7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6791" y="0"/>
                            <a:ext cx="1067928" cy="14117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732"/>
                            <a:ext cx="5412994" cy="241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28.75pt;height:301.1pt;mso-position-horizontal-relative:char;mso-position-vertical-relative:line" id="docshapegroup1" coordorigin="0,0" coordsize="8575,6022">
                <v:shape style="position:absolute;left:6892;top:0;width:1682;height:2224" type="#_x0000_t75" id="docshape2" href="http://hcga.org.uk/" stroked="false">
                  <v:imagedata r:id="rId6" o:title=""/>
                </v:shape>
                <v:shape style="position:absolute;left:0;top:2223;width:8525;height:3799" type="#_x0000_t75" id="docshape3" href="http://hcga.org.uk/?attachment_id=640" stroked="false">
                  <v:imagedata r:id="rId8" o:title="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spacing w:before="184"/>
        <w:ind w:left="460"/>
        <w:rPr>
          <w:u w:val="none"/>
        </w:rPr>
      </w:pPr>
      <w:r>
        <w:rPr>
          <w:u w:val="single"/>
        </w:rPr>
        <w:t>Interested</w:t>
      </w:r>
      <w:r>
        <w:rPr>
          <w:spacing w:val="-17"/>
          <w:u w:val="single"/>
        </w:rPr>
        <w:t> </w:t>
      </w:r>
      <w:r>
        <w:rPr>
          <w:u w:val="single"/>
        </w:rPr>
        <w:t>in</w:t>
      </w:r>
      <w:r>
        <w:rPr>
          <w:spacing w:val="-16"/>
          <w:u w:val="single"/>
        </w:rPr>
        <w:t> </w:t>
      </w:r>
      <w:r>
        <w:rPr>
          <w:u w:val="single"/>
        </w:rPr>
        <w:t>joining</w:t>
      </w:r>
      <w:r>
        <w:rPr>
          <w:spacing w:val="-16"/>
          <w:u w:val="single"/>
        </w:rPr>
        <w:t> </w:t>
      </w:r>
      <w:r>
        <w:rPr>
          <w:spacing w:val="-5"/>
          <w:u w:val="single"/>
        </w:rPr>
        <w:t>the</w:t>
      </w:r>
    </w:p>
    <w:p>
      <w:pPr>
        <w:pStyle w:val="BodyText"/>
        <w:spacing w:before="288"/>
        <w:ind w:left="459"/>
        <w:rPr>
          <w:u w:val="none"/>
        </w:rPr>
      </w:pPr>
      <w:r>
        <w:rPr>
          <w:rFonts w:ascii="Times New Roman"/>
          <w:b w:val="0"/>
          <w:spacing w:val="-31"/>
          <w:u w:val="single"/>
        </w:rPr>
        <w:t> </w:t>
      </w:r>
      <w:r>
        <w:rPr>
          <w:u w:val="single"/>
        </w:rPr>
        <w:t>Thursday</w:t>
      </w:r>
      <w:r>
        <w:rPr>
          <w:spacing w:val="-14"/>
          <w:u w:val="single"/>
        </w:rPr>
        <w:t> </w:t>
      </w:r>
      <w:r>
        <w:rPr>
          <w:u w:val="single"/>
        </w:rPr>
        <w:t>Gardening</w:t>
      </w:r>
      <w:r>
        <w:rPr>
          <w:spacing w:val="-14"/>
          <w:u w:val="single"/>
        </w:rPr>
        <w:t> </w:t>
      </w:r>
      <w:r>
        <w:rPr>
          <w:u w:val="single"/>
        </w:rPr>
        <w:t>Group</w:t>
      </w:r>
      <w:r>
        <w:rPr>
          <w:spacing w:val="-13"/>
          <w:u w:val="single"/>
        </w:rPr>
        <w:t> </w:t>
      </w:r>
      <w:r>
        <w:rPr>
          <w:spacing w:val="-10"/>
          <w:u w:val="single"/>
        </w:rPr>
        <w:t>?</w:t>
      </w:r>
    </w:p>
    <w:p>
      <w:pPr>
        <w:pStyle w:val="BodyText"/>
        <w:spacing w:before="287"/>
        <w:ind w:left="461"/>
        <w:rPr>
          <w:u w:val="none"/>
        </w:rPr>
      </w:pPr>
      <w:r>
        <w:rPr>
          <w:u w:val="single"/>
        </w:rPr>
        <w:t>10</w:t>
      </w:r>
      <w:r>
        <w:rPr>
          <w:spacing w:val="-2"/>
          <w:u w:val="single"/>
        </w:rPr>
        <w:t> </w:t>
      </w:r>
      <w:r>
        <w:rPr>
          <w:u w:val="single"/>
        </w:rPr>
        <w:t>am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12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noon</w:t>
      </w:r>
    </w:p>
    <w:p>
      <w:pPr>
        <w:pStyle w:val="Title"/>
      </w:pPr>
      <w:r>
        <w:rPr/>
        <w:t>Penfold</w:t>
      </w:r>
      <w:r>
        <w:rPr>
          <w:spacing w:val="-38"/>
        </w:rPr>
        <w:t> </w:t>
      </w:r>
      <w:r>
        <w:rPr>
          <w:spacing w:val="-5"/>
        </w:rPr>
        <w:t>Hub</w:t>
      </w:r>
    </w:p>
    <w:p>
      <w:pPr>
        <w:pStyle w:val="BodyText"/>
        <w:tabs>
          <w:tab w:pos="7776" w:val="left" w:leader="none"/>
        </w:tabs>
        <w:spacing w:before="339"/>
        <w:ind w:left="463"/>
        <w:rPr>
          <w:u w:val="none"/>
        </w:rPr>
      </w:pPr>
      <w:r>
        <w:rPr>
          <w:u w:val="none"/>
        </w:rPr>
        <w:t>60</w:t>
      </w:r>
      <w:r>
        <w:rPr>
          <w:spacing w:val="-15"/>
          <w:u w:val="none"/>
        </w:rPr>
        <w:t> </w:t>
      </w:r>
      <w:r>
        <w:rPr>
          <w:u w:val="none"/>
        </w:rPr>
        <w:t>Penfold</w:t>
      </w:r>
      <w:r>
        <w:rPr>
          <w:spacing w:val="-14"/>
          <w:u w:val="none"/>
        </w:rPr>
        <w:t> </w:t>
      </w:r>
      <w:r>
        <w:rPr>
          <w:u w:val="none"/>
        </w:rPr>
        <w:t>Street,</w:t>
      </w:r>
      <w:r>
        <w:rPr>
          <w:spacing w:val="-14"/>
          <w:u w:val="none"/>
        </w:rPr>
        <w:t> </w:t>
      </w:r>
      <w:r>
        <w:rPr>
          <w:spacing w:val="-5"/>
          <w:u w:val="none"/>
        </w:rPr>
        <w:t>NW8</w:t>
      </w:r>
      <w:r>
        <w:rPr>
          <w:u w:val="none"/>
        </w:rPr>
        <w:tab/>
      </w:r>
      <w:r>
        <w:rPr>
          <w:spacing w:val="-5"/>
          <w:u w:val="none"/>
        </w:rPr>
        <w:t>8PJ</w:t>
      </w:r>
    </w:p>
    <w:p>
      <w:pPr>
        <w:pStyle w:val="BodyText"/>
        <w:spacing w:before="6"/>
        <w:jc w:val="left"/>
        <w:rPr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584326</wp:posOffset>
                </wp:positionH>
                <wp:positionV relativeFrom="paragraph">
                  <wp:posOffset>174091</wp:posOffset>
                </wp:positionV>
                <wp:extent cx="6284595" cy="127508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284595" cy="1275080"/>
                          <a:chExt cx="6284595" cy="127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1018" y="15875"/>
                            <a:ext cx="6247765" cy="124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7765" h="1243330">
                                <a:moveTo>
                                  <a:pt x="0" y="1242910"/>
                                </a:moveTo>
                                <a:lnTo>
                                  <a:pt x="6247384" y="1242910"/>
                                </a:lnTo>
                                <a:lnTo>
                                  <a:pt x="6247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2910"/>
                                </a:lnTo>
                                <a:close/>
                              </a:path>
                            </a:pathLst>
                          </a:custGeom>
                          <a:ln w="3175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505"/>
                            <a:ext cx="6268720" cy="1203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720" h="1203325">
                                <a:moveTo>
                                  <a:pt x="62684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2804"/>
                                </a:lnTo>
                                <a:lnTo>
                                  <a:pt x="6268466" y="1202804"/>
                                </a:lnTo>
                                <a:lnTo>
                                  <a:pt x="6268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A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893" y="3505"/>
                            <a:ext cx="6216015" cy="1239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8"/>
                                <w:ind w:left="382" w:right="0" w:firstLine="0"/>
                                <w:jc w:val="left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0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more</w:t>
                              </w:r>
                              <w:r>
                                <w:rPr>
                                  <w:b/>
                                  <w:spacing w:val="-9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-8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8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book</w:t>
                              </w:r>
                              <w:r>
                                <w:rPr>
                                  <w:b/>
                                  <w:spacing w:val="-8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5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9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52"/>
                                </w:rPr>
                                <w:t>place</w:t>
                              </w:r>
                            </w:p>
                            <w:p>
                              <w:pPr>
                                <w:spacing w:before="239"/>
                                <w:ind w:left="286" w:right="0" w:firstLine="0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07872811106</w:t>
                              </w:r>
                              <w:r>
                                <w:rPr>
                                  <w:b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/penfoldhub@housing21.org.uk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009998pt;margin-top:13.708pt;width:494.85pt;height:100.4pt;mso-position-horizontal-relative:page;mso-position-vertical-relative:paragraph;z-index:-15728128;mso-wrap-distance-left:0;mso-wrap-distance-right:0" id="docshapegroup4" coordorigin="920,274" coordsize="9897,2008">
                <v:rect style="position:absolute;left:953;top:299;width:9839;height:1958" id="docshape5" filled="false" stroked="true" strokeweight="2.5pt" strokecolor="#5b9bd4">
                  <v:stroke dashstyle="solid"/>
                </v:rect>
                <v:rect style="position:absolute;left:920;top:279;width:9872;height:1895" id="docshape6" filled="true" fillcolor="#ffda66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78;top:279;width:9789;height:1952" type="#_x0000_t202" id="docshape7" filled="false" stroked="false">
                  <v:textbox inset="0,0,0,0">
                    <w:txbxContent>
                      <w:p>
                        <w:pPr>
                          <w:spacing w:before="68"/>
                          <w:ind w:left="382" w:right="0" w:firstLine="0"/>
                          <w:jc w:val="left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For</w:t>
                        </w:r>
                        <w:r>
                          <w:rPr>
                            <w:b/>
                            <w:spacing w:val="-10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sz w:val="52"/>
                          </w:rPr>
                          <w:t>more</w:t>
                        </w:r>
                        <w:r>
                          <w:rPr>
                            <w:b/>
                            <w:spacing w:val="-9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sz w:val="52"/>
                          </w:rPr>
                          <w:t>information</w:t>
                        </w:r>
                        <w:r>
                          <w:rPr>
                            <w:b/>
                            <w:spacing w:val="-8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sz w:val="52"/>
                          </w:rPr>
                          <w:t>and</w:t>
                        </w:r>
                        <w:r>
                          <w:rPr>
                            <w:b/>
                            <w:spacing w:val="-8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sz w:val="5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sz w:val="52"/>
                          </w:rPr>
                          <w:t>book</w:t>
                        </w:r>
                        <w:r>
                          <w:rPr>
                            <w:b/>
                            <w:spacing w:val="-8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sz w:val="52"/>
                          </w:rPr>
                          <w:t>a</w:t>
                        </w:r>
                        <w:r>
                          <w:rPr>
                            <w:b/>
                            <w:spacing w:val="-9"/>
                            <w:sz w:val="5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52"/>
                          </w:rPr>
                          <w:t>place</w:t>
                        </w:r>
                      </w:p>
                      <w:p>
                        <w:pPr>
                          <w:spacing w:before="239"/>
                          <w:ind w:left="286" w:right="0" w:firstLine="0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07872811106</w:t>
                        </w:r>
                        <w:r>
                          <w:rPr>
                            <w:b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/penfoldhub@housing21.org.uk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900" w:bottom="280" w:left="8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Carlito" w:hAnsi="Carlito" w:eastAsia="Carlito" w:cs="Carlito"/>
      <w:b/>
      <w:bCs/>
      <w:sz w:val="72"/>
      <w:szCs w:val="7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0"/>
      <w:ind w:left="464"/>
      <w:jc w:val="center"/>
    </w:pPr>
    <w:rPr>
      <w:rFonts w:ascii="Carlito" w:hAnsi="Carlito" w:eastAsia="Carlito" w:cs="Carlito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hcga.org.uk/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hcga.org.uk/?attachment_id=64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Kane</dc:creator>
  <dcterms:created xsi:type="dcterms:W3CDTF">2024-05-28T15:59:10Z</dcterms:created>
  <dcterms:modified xsi:type="dcterms:W3CDTF">2024-05-28T15:59:10Z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2024-05-28T00:00:00Z</vt:filetime>
  </property>
  <property fmtid="{D5CDD505-2E9C-101B-9397-08002B2CF9AE}" pid="5" name="Producer">
    <vt:lpwstr>3-Heights(TM) PDF Security Shell 4.8.25.2 (http://www.pdf-tools.com)</vt:lpwstr>
  </property>
</Properties>
</file>